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A" w:rsidRPr="00D0533D" w:rsidRDefault="000C47FB" w:rsidP="00D0533D">
      <w:pPr>
        <w:jc w:val="center"/>
        <w:rPr>
          <w:b/>
        </w:rPr>
      </w:pPr>
      <w:r>
        <w:rPr>
          <w:b/>
        </w:rPr>
        <w:t xml:space="preserve">Conférence Patricia </w:t>
      </w:r>
      <w:proofErr w:type="spellStart"/>
      <w:r>
        <w:rPr>
          <w:b/>
        </w:rPr>
        <w:t>Spinelli</w:t>
      </w:r>
      <w:proofErr w:type="spellEnd"/>
      <w:r w:rsidR="00D0533D" w:rsidRPr="00D0533D">
        <w:rPr>
          <w:b/>
        </w:rPr>
        <w:t>,</w:t>
      </w:r>
    </w:p>
    <w:p w:rsidR="00D0533D" w:rsidRDefault="00D0533D" w:rsidP="00D0533D">
      <w:pPr>
        <w:jc w:val="center"/>
        <w:rPr>
          <w:b/>
        </w:rPr>
      </w:pPr>
      <w:r w:rsidRPr="00D0533D">
        <w:rPr>
          <w:b/>
        </w:rPr>
        <w:t>Rennes, le</w:t>
      </w:r>
      <w:r w:rsidR="00793E66">
        <w:rPr>
          <w:b/>
        </w:rPr>
        <w:t xml:space="preserve"> jeudi 7 Novembre 2013</w:t>
      </w:r>
    </w:p>
    <w:p w:rsidR="00D0533D" w:rsidRDefault="00D0533D" w:rsidP="00D0533D">
      <w:pPr>
        <w:jc w:val="center"/>
        <w:rPr>
          <w:b/>
        </w:rPr>
      </w:pPr>
      <w:r>
        <w:rPr>
          <w:b/>
        </w:rPr>
        <w:t>Thème</w:t>
      </w:r>
      <w:r w:rsidR="00B32547">
        <w:rPr>
          <w:b/>
        </w:rPr>
        <w:t> : Le rôle de la Vie Pratique dans le développement de l’enfant.</w:t>
      </w:r>
    </w:p>
    <w:p w:rsidR="00B32547" w:rsidRDefault="00B32547" w:rsidP="00B32547"/>
    <w:p w:rsidR="00B32547" w:rsidRDefault="00B32547" w:rsidP="00B32547">
      <w:pPr>
        <w:pStyle w:val="Paragraphedeliste"/>
        <w:numPr>
          <w:ilvl w:val="0"/>
          <w:numId w:val="1"/>
        </w:numPr>
      </w:pPr>
      <w:r>
        <w:t>Le matériel de vie pratique peut (en fonction de l’enfant) être présenté dès 15-16 mois.</w:t>
      </w:r>
    </w:p>
    <w:p w:rsidR="00B32547" w:rsidRDefault="00B32547" w:rsidP="00B32547">
      <w:pPr>
        <w:pStyle w:val="Paragraphedeliste"/>
      </w:pPr>
    </w:p>
    <w:p w:rsidR="00B32547" w:rsidRDefault="00B32547" w:rsidP="00B32547">
      <w:pPr>
        <w:pStyle w:val="Paragraphedeliste"/>
        <w:numPr>
          <w:ilvl w:val="0"/>
          <w:numId w:val="1"/>
        </w:numPr>
      </w:pPr>
      <w:r>
        <w:t xml:space="preserve">Les transpositions des </w:t>
      </w:r>
      <w:r w:rsidRPr="00710CDD">
        <w:rPr>
          <w:b/>
        </w:rPr>
        <w:t>périodes sensibles</w:t>
      </w:r>
      <w:r>
        <w:t xml:space="preserve"> de la biologie à la psychologie est la grande découverte de MM.</w:t>
      </w:r>
    </w:p>
    <w:p w:rsidR="00B32547" w:rsidRDefault="00B32547" w:rsidP="00B32547">
      <w:pPr>
        <w:pStyle w:val="Paragraphedeliste"/>
      </w:pPr>
    </w:p>
    <w:p w:rsidR="00491C24" w:rsidRPr="00491C24" w:rsidRDefault="00B32547" w:rsidP="00491C24">
      <w:pPr>
        <w:pStyle w:val="Paragraphedeliste"/>
        <w:numPr>
          <w:ilvl w:val="0"/>
          <w:numId w:val="1"/>
        </w:numPr>
      </w:pPr>
      <w:r>
        <w:t>Lors de la période sensible du mouvement, attention à ne pas trop l’entraver.</w:t>
      </w:r>
    </w:p>
    <w:p w:rsidR="00491C24" w:rsidRDefault="00491C24" w:rsidP="00491C24">
      <w:pPr>
        <w:pStyle w:val="Paragraphedeliste"/>
        <w:rPr>
          <w:i/>
        </w:rPr>
      </w:pPr>
    </w:p>
    <w:p w:rsidR="00491C24" w:rsidRPr="00491C24" w:rsidRDefault="00491C24" w:rsidP="00B32547">
      <w:pPr>
        <w:pStyle w:val="Paragraphedeliste"/>
        <w:numPr>
          <w:ilvl w:val="0"/>
          <w:numId w:val="1"/>
        </w:numPr>
      </w:pPr>
      <w:r w:rsidRPr="00491C24">
        <w:t>Lors de la période sensible de l’ordre, cela sécurise l’enfant de laisser les mêmes choses</w:t>
      </w:r>
      <w:r>
        <w:t xml:space="preserve"> à la même place dans la maison (jusqu’à environ 3 ans).</w:t>
      </w:r>
    </w:p>
    <w:p w:rsidR="00491C24" w:rsidRPr="00491C24" w:rsidRDefault="00491C24" w:rsidP="00491C24">
      <w:pPr>
        <w:pStyle w:val="Paragraphedeliste"/>
        <w:rPr>
          <w:i/>
        </w:rPr>
      </w:pPr>
      <w:r>
        <w:rPr>
          <w:i/>
        </w:rPr>
        <w:t xml:space="preserve">NB : </w:t>
      </w:r>
      <w:r w:rsidRPr="00491C24">
        <w:rPr>
          <w:i/>
        </w:rPr>
        <w:t>Sur la période sensible de l’ordre, voir l’anecdote du parapluie</w:t>
      </w:r>
      <w:r>
        <w:rPr>
          <w:i/>
        </w:rPr>
        <w:t>.</w:t>
      </w:r>
    </w:p>
    <w:p w:rsidR="00B32547" w:rsidRDefault="00B32547" w:rsidP="00B32547">
      <w:pPr>
        <w:pStyle w:val="Paragraphedeliste"/>
      </w:pPr>
    </w:p>
    <w:p w:rsidR="00B32547" w:rsidRDefault="00B32547" w:rsidP="00B32547">
      <w:pPr>
        <w:pStyle w:val="Paragraphedeliste"/>
        <w:numPr>
          <w:ilvl w:val="0"/>
          <w:numId w:val="1"/>
        </w:numPr>
      </w:pPr>
      <w:r>
        <w:t>A partir de 5 ans, les enfants recherchent la compagnie des autres, ils cherchent à travailler ensemble et sont capables de prendre en compte le point de vue des autres, de se décentrer. Avant, c’est presque impossible.</w:t>
      </w:r>
    </w:p>
    <w:p w:rsidR="00B32547" w:rsidRDefault="00B32547" w:rsidP="00B32547">
      <w:pPr>
        <w:pStyle w:val="Paragraphedeliste"/>
      </w:pPr>
    </w:p>
    <w:p w:rsidR="00B32547" w:rsidRDefault="00B32547" w:rsidP="00B32547">
      <w:pPr>
        <w:pStyle w:val="Paragraphedeliste"/>
        <w:numPr>
          <w:ilvl w:val="0"/>
          <w:numId w:val="1"/>
        </w:numPr>
      </w:pPr>
      <w:r>
        <w:t xml:space="preserve">Ce qu’on nomme « caprice » (qui en fait n’existe pas) est un </w:t>
      </w:r>
      <w:r w:rsidRPr="00B32547">
        <w:rPr>
          <w:b/>
        </w:rPr>
        <w:t>BESOIN FONDAMENTAL</w:t>
      </w:r>
      <w:r>
        <w:rPr>
          <w:b/>
        </w:rPr>
        <w:t xml:space="preserve"> non satisfait.</w:t>
      </w:r>
      <w:r>
        <w:t xml:space="preserve"> (ex : monter l’escalier seul).</w:t>
      </w:r>
    </w:p>
    <w:p w:rsidR="00B32547" w:rsidRDefault="00B32547" w:rsidP="00B32547">
      <w:pPr>
        <w:pStyle w:val="Paragraphedeliste"/>
      </w:pPr>
    </w:p>
    <w:p w:rsidR="00B32547" w:rsidRDefault="00B32547" w:rsidP="00B32547">
      <w:pPr>
        <w:pStyle w:val="Paragraphedeliste"/>
        <w:numPr>
          <w:ilvl w:val="0"/>
          <w:numId w:val="1"/>
        </w:numPr>
      </w:pPr>
      <w:r>
        <w:t xml:space="preserve">Le </w:t>
      </w:r>
      <w:r w:rsidRPr="00710CDD">
        <w:rPr>
          <w:b/>
        </w:rPr>
        <w:t>« processus de normalisation »</w:t>
      </w:r>
      <w:r>
        <w:t xml:space="preserve"> théorisé par MM consiste à aider l’enfant à mettre son énergie au service de sa construction, plutôt qu’il ait à lutter contre son environnement, contre les blocages qu’on</w:t>
      </w:r>
      <w:r w:rsidR="0098188F">
        <w:t xml:space="preserve"> peut faire à son développement (= apaiser les résistances et retrouver le chemin vers lui-même).</w:t>
      </w:r>
    </w:p>
    <w:p w:rsidR="00F601F6" w:rsidRDefault="00F601F6" w:rsidP="00F601F6">
      <w:pPr>
        <w:pStyle w:val="Paragraphedeliste"/>
      </w:pPr>
    </w:p>
    <w:p w:rsidR="00F601F6" w:rsidRPr="0098188F" w:rsidRDefault="00F601F6" w:rsidP="00B32547">
      <w:pPr>
        <w:pStyle w:val="Paragraphedeliste"/>
        <w:numPr>
          <w:ilvl w:val="0"/>
          <w:numId w:val="1"/>
        </w:numPr>
      </w:pPr>
      <w:r>
        <w:t xml:space="preserve">Remarque sur les jeux qui n’ont pas de buts définis (ex : voitures, </w:t>
      </w:r>
      <w:proofErr w:type="spellStart"/>
      <w:r>
        <w:t>legos</w:t>
      </w:r>
      <w:proofErr w:type="spellEnd"/>
      <w:r>
        <w:t xml:space="preserve"> etc…) : les enfants ne savent pas comment </w:t>
      </w:r>
      <w:r w:rsidR="00F11FD9">
        <w:t>terminer le jeu, donc ça fini souvent en destruction. Notre rôle est de l’accompagner</w:t>
      </w:r>
      <w:r w:rsidR="0098188F">
        <w:t xml:space="preserve">. A la différence, tout le matériel Montessori a un </w:t>
      </w:r>
      <w:r w:rsidR="0098188F" w:rsidRPr="0098188F">
        <w:rPr>
          <w:b/>
        </w:rPr>
        <w:t>but défini</w:t>
      </w:r>
      <w:r w:rsidR="0098188F">
        <w:rPr>
          <w:b/>
        </w:rPr>
        <w:t>.</w:t>
      </w:r>
    </w:p>
    <w:p w:rsidR="0098188F" w:rsidRDefault="0098188F" w:rsidP="0098188F">
      <w:pPr>
        <w:pStyle w:val="Paragraphedeliste"/>
      </w:pPr>
    </w:p>
    <w:p w:rsidR="0098188F" w:rsidRDefault="0098188F" w:rsidP="0098188F">
      <w:pPr>
        <w:pStyle w:val="Paragraphedeliste"/>
        <w:numPr>
          <w:ilvl w:val="0"/>
          <w:numId w:val="1"/>
        </w:numPr>
      </w:pPr>
      <w:r>
        <w:t xml:space="preserve">Paradoxalement, </w:t>
      </w:r>
      <w:r w:rsidRPr="0098188F">
        <w:rPr>
          <w:b/>
        </w:rPr>
        <w:t>la socialisation se fait par le travail individuel</w:t>
      </w:r>
      <w:r>
        <w:t xml:space="preserve">, grâce à la concentration qui est facteur de paix. </w:t>
      </w:r>
      <w:r w:rsidR="00D459D6">
        <w:t xml:space="preserve"> </w:t>
      </w:r>
      <w:r w:rsidR="00A24DEE">
        <w:t>Dans une école Montessori, les petits travaillent en individuel et les grands en collectif (complètement l’inverse dans le système classique).</w:t>
      </w:r>
    </w:p>
    <w:p w:rsidR="00D459D6" w:rsidRDefault="00D459D6" w:rsidP="00D459D6">
      <w:pPr>
        <w:pStyle w:val="Paragraphedeliste"/>
      </w:pPr>
    </w:p>
    <w:p w:rsidR="00D459D6" w:rsidRDefault="00D459D6" w:rsidP="0098188F">
      <w:pPr>
        <w:pStyle w:val="Paragraphedeliste"/>
        <w:numPr>
          <w:ilvl w:val="0"/>
          <w:numId w:val="1"/>
        </w:numPr>
      </w:pPr>
      <w:r>
        <w:t xml:space="preserve">Ce qui peut être pris pour de la triche, de la « copie » dans d’autres systèmes est considéré comme de la </w:t>
      </w:r>
      <w:r w:rsidRPr="00D459D6">
        <w:rPr>
          <w:b/>
        </w:rPr>
        <w:t>collaboration</w:t>
      </w:r>
      <w:r>
        <w:t xml:space="preserve"> et du </w:t>
      </w:r>
      <w:r w:rsidRPr="00D459D6">
        <w:rPr>
          <w:b/>
        </w:rPr>
        <w:t>partage</w:t>
      </w:r>
      <w:r>
        <w:t xml:space="preserve"> dans la pédagogie Montessori.</w:t>
      </w:r>
    </w:p>
    <w:p w:rsidR="00EA1C79" w:rsidRDefault="00EA1C79" w:rsidP="00EA1C79">
      <w:pPr>
        <w:pStyle w:val="Paragraphedeliste"/>
      </w:pPr>
    </w:p>
    <w:p w:rsidR="00EA1C79" w:rsidRPr="00EA1C79" w:rsidRDefault="00EA1C79" w:rsidP="0098188F">
      <w:pPr>
        <w:pStyle w:val="Paragraphedeliste"/>
        <w:numPr>
          <w:ilvl w:val="0"/>
          <w:numId w:val="1"/>
        </w:numPr>
      </w:pPr>
      <w:r>
        <w:t>Importance de l’</w:t>
      </w:r>
      <w:r w:rsidRPr="00EA1C79">
        <w:rPr>
          <w:b/>
        </w:rPr>
        <w:t>OBSERVATION</w:t>
      </w:r>
      <w:r>
        <w:t xml:space="preserve"> : lorsqu’on ne comprend pas un comportement, il faut essayer d’observer, de ne pas interrompre et de s’interroger. C’est ce que faisait MM et qui lui a permis d’inventer de nombreux matériels </w:t>
      </w:r>
      <w:r w:rsidRPr="00EA1C79">
        <w:rPr>
          <w:i/>
        </w:rPr>
        <w:t>(ex. du lavage des mains répété</w:t>
      </w:r>
      <w:r>
        <w:rPr>
          <w:i/>
        </w:rPr>
        <w:t>, à l’origine des exercices de Vie Pratique</w:t>
      </w:r>
      <w:r w:rsidRPr="00EA1C79">
        <w:rPr>
          <w:i/>
        </w:rPr>
        <w:t>).</w:t>
      </w:r>
    </w:p>
    <w:p w:rsidR="00EA1C79" w:rsidRDefault="00EA1C79" w:rsidP="00EA1C79">
      <w:pPr>
        <w:pStyle w:val="Paragraphedeliste"/>
      </w:pPr>
    </w:p>
    <w:p w:rsidR="00EA1C79" w:rsidRPr="00EA1C79" w:rsidRDefault="00EA1C79" w:rsidP="0098188F">
      <w:pPr>
        <w:pStyle w:val="Paragraphedeliste"/>
        <w:numPr>
          <w:ilvl w:val="0"/>
          <w:numId w:val="1"/>
        </w:numPr>
        <w:rPr>
          <w:b/>
        </w:rPr>
      </w:pPr>
      <w:r w:rsidRPr="00EA1C79">
        <w:rPr>
          <w:b/>
        </w:rPr>
        <w:t>VIE PRATIQUE = ADAPTATION A L’ENVIRONNEMENT</w:t>
      </w:r>
    </w:p>
    <w:p w:rsidR="00EA1C79" w:rsidRDefault="00EA1C79" w:rsidP="00EA1C79">
      <w:pPr>
        <w:pStyle w:val="Paragraphedeliste"/>
      </w:pPr>
    </w:p>
    <w:p w:rsidR="00EA1C79" w:rsidRDefault="00EA1C79" w:rsidP="0098188F">
      <w:pPr>
        <w:pStyle w:val="Paragraphedeliste"/>
        <w:numPr>
          <w:ilvl w:val="0"/>
          <w:numId w:val="1"/>
        </w:numPr>
        <w:rPr>
          <w:b/>
        </w:rPr>
      </w:pPr>
      <w:r>
        <w:t xml:space="preserve">L’intérêt du </w:t>
      </w:r>
      <w:r w:rsidRPr="00EA1C79">
        <w:rPr>
          <w:b/>
        </w:rPr>
        <w:t>matériel décontextualisé</w:t>
      </w:r>
      <w:r>
        <w:t xml:space="preserve"> est que cela permet à l’enfant </w:t>
      </w:r>
      <w:r w:rsidRPr="00EA1C79">
        <w:rPr>
          <w:b/>
        </w:rPr>
        <w:t>d’expérimenter, de se tromper, de recommencer autant de fois qu’il le désire, sans pression ni attente de résultat.</w:t>
      </w:r>
      <w:r>
        <w:rPr>
          <w:b/>
        </w:rPr>
        <w:t xml:space="preserve"> </w:t>
      </w:r>
      <w:r>
        <w:t xml:space="preserve">L’objectif est la </w:t>
      </w:r>
      <w:r w:rsidRPr="00EA1C79">
        <w:rPr>
          <w:b/>
        </w:rPr>
        <w:t>construction psychomotrice.</w:t>
      </w:r>
    </w:p>
    <w:p w:rsidR="00EA1C79" w:rsidRPr="00EA1C79" w:rsidRDefault="00EA1C79" w:rsidP="00EA1C79">
      <w:pPr>
        <w:pStyle w:val="Paragraphedeliste"/>
        <w:rPr>
          <w:b/>
        </w:rPr>
      </w:pPr>
    </w:p>
    <w:p w:rsidR="00EA1C79" w:rsidRPr="00D559CC" w:rsidRDefault="00EA1C79" w:rsidP="0098188F">
      <w:pPr>
        <w:pStyle w:val="Paragraphedeliste"/>
        <w:numPr>
          <w:ilvl w:val="0"/>
          <w:numId w:val="1"/>
        </w:numPr>
        <w:rPr>
          <w:b/>
        </w:rPr>
      </w:pPr>
      <w:r w:rsidRPr="00EA1C79">
        <w:rPr>
          <w:b/>
        </w:rPr>
        <w:t>Marcher sur la ligne</w:t>
      </w:r>
      <w:r>
        <w:t xml:space="preserve"> : permet de </w:t>
      </w:r>
      <w:r w:rsidRPr="00D559CC">
        <w:rPr>
          <w:b/>
        </w:rPr>
        <w:t>recentrer</w:t>
      </w:r>
      <w:r>
        <w:t xml:space="preserve"> l’enfant plutôt que d’accentuer son désordre intérieur (beaucoup plus pertinent et efficace que de l’envoyer courir dehors !)</w:t>
      </w:r>
    </w:p>
    <w:p w:rsidR="00D559CC" w:rsidRPr="00D559CC" w:rsidRDefault="00D559CC" w:rsidP="00D559CC">
      <w:pPr>
        <w:pStyle w:val="Paragraphedeliste"/>
        <w:rPr>
          <w:b/>
        </w:rPr>
      </w:pPr>
    </w:p>
    <w:p w:rsidR="00D559CC" w:rsidRPr="00770887" w:rsidRDefault="00D559CC" w:rsidP="0098188F">
      <w:pPr>
        <w:pStyle w:val="Paragraphedeliste"/>
        <w:numPr>
          <w:ilvl w:val="0"/>
          <w:numId w:val="1"/>
        </w:numPr>
        <w:rPr>
          <w:b/>
        </w:rPr>
      </w:pPr>
      <w:r w:rsidRPr="00D559CC">
        <w:t>A la question</w:t>
      </w:r>
      <w:r>
        <w:rPr>
          <w:b/>
        </w:rPr>
        <w:t xml:space="preserve"> « pourquoi l’éducateur présente », </w:t>
      </w:r>
      <w:r w:rsidRPr="00D559CC">
        <w:t>la réponse pourrait être</w:t>
      </w:r>
      <w:r>
        <w:rPr>
          <w:b/>
        </w:rPr>
        <w:t> </w:t>
      </w:r>
      <w:r w:rsidRPr="00D559CC">
        <w:t>:</w:t>
      </w:r>
      <w:r>
        <w:t xml:space="preserve"> parce que la culture, ça se transmet !</w:t>
      </w:r>
    </w:p>
    <w:p w:rsidR="00770887" w:rsidRPr="00770887" w:rsidRDefault="00770887" w:rsidP="00770887">
      <w:pPr>
        <w:pStyle w:val="Paragraphedeliste"/>
        <w:rPr>
          <w:b/>
        </w:rPr>
      </w:pPr>
    </w:p>
    <w:p w:rsidR="00770887" w:rsidRDefault="00770887" w:rsidP="0098188F">
      <w:pPr>
        <w:pStyle w:val="Paragraphedeliste"/>
        <w:numPr>
          <w:ilvl w:val="0"/>
          <w:numId w:val="1"/>
        </w:numPr>
      </w:pPr>
      <w:r w:rsidRPr="00770887">
        <w:t xml:space="preserve">Ne présenter du sensoriel </w:t>
      </w:r>
      <w:r w:rsidR="00E90C56">
        <w:t>qu’</w:t>
      </w:r>
      <w:r w:rsidRPr="00770887">
        <w:t>uniquement lorsque l’enfant est capable de se concentrer un assez long moment sur la vie pratique.</w:t>
      </w:r>
      <w:bookmarkStart w:id="0" w:name="_GoBack"/>
      <w:bookmarkEnd w:id="0"/>
    </w:p>
    <w:p w:rsidR="00770887" w:rsidRDefault="00770887" w:rsidP="00770887">
      <w:pPr>
        <w:pStyle w:val="Paragraphedeliste"/>
      </w:pPr>
    </w:p>
    <w:p w:rsidR="00770887" w:rsidRPr="00770887" w:rsidRDefault="00770887" w:rsidP="0098188F">
      <w:pPr>
        <w:pStyle w:val="Paragraphedeliste"/>
        <w:numPr>
          <w:ilvl w:val="0"/>
          <w:numId w:val="1"/>
        </w:numPr>
      </w:pPr>
      <w:r>
        <w:t xml:space="preserve">Exemple à la fin de la conférence : présentation des blocs de cylindres : gestes très lents, enlever très doucement les cylindres les uns après les autres. </w:t>
      </w:r>
      <w:r w:rsidRPr="00770887">
        <w:rPr>
          <w:b/>
        </w:rPr>
        <w:t>Rythme et lenteur.</w:t>
      </w:r>
      <w:r>
        <w:rPr>
          <w:b/>
        </w:rPr>
        <w:t xml:space="preserve"> </w:t>
      </w:r>
      <w:r>
        <w:t>Commencer par les 2 extrêmes, puis pour les autres, les placer à côté du bloc et comparer à chaque fois 2 cavités. Au bout d’un moment, lorsque l’enfant a bien manipulé le matériel, on peut apporter le vocabulaire (concept de « épais » et « fin »</w:t>
      </w:r>
      <w:r w:rsidR="00137A7F">
        <w:t xml:space="preserve"> : « c’est épais » / « c’est </w:t>
      </w:r>
      <w:proofErr w:type="spellStart"/>
      <w:r w:rsidR="00137A7F">
        <w:t>fin</w:t>
      </w:r>
      <w:proofErr w:type="spellEnd"/>
      <w:r w:rsidR="00137A7F">
        <w:t> » = chemin vers l’abstraction).</w:t>
      </w:r>
    </w:p>
    <w:sectPr w:rsidR="00770887" w:rsidRPr="0077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43C"/>
    <w:multiLevelType w:val="hybridMultilevel"/>
    <w:tmpl w:val="EF262874"/>
    <w:lvl w:ilvl="0" w:tplc="1918F71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D"/>
    <w:rsid w:val="000C47FB"/>
    <w:rsid w:val="00137A7F"/>
    <w:rsid w:val="003719FF"/>
    <w:rsid w:val="00491C24"/>
    <w:rsid w:val="00707C6E"/>
    <w:rsid w:val="00710CDD"/>
    <w:rsid w:val="00770887"/>
    <w:rsid w:val="00793E66"/>
    <w:rsid w:val="0098188F"/>
    <w:rsid w:val="00A24DEE"/>
    <w:rsid w:val="00B32547"/>
    <w:rsid w:val="00D0533D"/>
    <w:rsid w:val="00D459D6"/>
    <w:rsid w:val="00D559CC"/>
    <w:rsid w:val="00E90C56"/>
    <w:rsid w:val="00E9412D"/>
    <w:rsid w:val="00EA1C79"/>
    <w:rsid w:val="00F11FD9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</dc:creator>
  <cp:lastModifiedBy>carre</cp:lastModifiedBy>
  <cp:revision>14</cp:revision>
  <dcterms:created xsi:type="dcterms:W3CDTF">2013-11-10T16:00:00Z</dcterms:created>
  <dcterms:modified xsi:type="dcterms:W3CDTF">2013-12-03T22:37:00Z</dcterms:modified>
</cp:coreProperties>
</file>