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A" w:rsidRPr="00125991" w:rsidRDefault="00D32CB4" w:rsidP="00125991">
      <w:pPr>
        <w:jc w:val="center"/>
        <w:rPr>
          <w:b/>
          <w:u w:val="single"/>
        </w:rPr>
      </w:pPr>
      <w:r w:rsidRPr="00125991">
        <w:rPr>
          <w:b/>
          <w:u w:val="single"/>
        </w:rPr>
        <w:t>Les 1ères présentations</w:t>
      </w:r>
    </w:p>
    <w:p w:rsidR="00D32CB4" w:rsidRPr="00686927" w:rsidRDefault="00760CEB">
      <w:pPr>
        <w:rPr>
          <w:b/>
        </w:rPr>
      </w:pPr>
      <w:r>
        <w:t>Elles p</w:t>
      </w:r>
      <w:r w:rsidR="00D32CB4">
        <w:t xml:space="preserve">euvent commencer, selon le développement de chaque enfant, entre </w:t>
      </w:r>
      <w:r w:rsidR="00D32CB4" w:rsidRPr="00686927">
        <w:rPr>
          <w:b/>
        </w:rPr>
        <w:t>18 mois et 2 ans, voir 2 ans ½.</w:t>
      </w:r>
    </w:p>
    <w:p w:rsidR="00D32CB4" w:rsidRDefault="00760CEB">
      <w:r>
        <w:t xml:space="preserve">Pré requis : </w:t>
      </w:r>
      <w:r w:rsidR="00D32CB4">
        <w:t>Marche assurée et premiers signes de « propreté ».</w:t>
      </w:r>
    </w:p>
    <w:p w:rsidR="00D32CB4" w:rsidRDefault="00D32CB4">
      <w:r>
        <w:t xml:space="preserve">Commencer par de la </w:t>
      </w:r>
      <w:r w:rsidRPr="00686927">
        <w:rPr>
          <w:b/>
        </w:rPr>
        <w:t>VIE PRATIQUE</w:t>
      </w:r>
      <w:r>
        <w:t xml:space="preserve"> pendant plusieurs mois (au </w:t>
      </w:r>
      <w:r w:rsidR="00686927">
        <w:t>moins 1 à 3</w:t>
      </w:r>
      <w:r>
        <w:t xml:space="preserve"> mois).</w:t>
      </w:r>
    </w:p>
    <w:p w:rsidR="00D32CB4" w:rsidRDefault="00D32CB4">
      <w:r>
        <w:t>« Prés-requis » de base, qui permettent d’installer l’ambiance</w:t>
      </w:r>
      <w:r w:rsidR="00686927">
        <w:t xml:space="preserve"> et d’assurer la suite des présentations</w:t>
      </w:r>
      <w:r>
        <w:t xml:space="preserve"> :</w:t>
      </w:r>
    </w:p>
    <w:p w:rsidR="00D32CB4" w:rsidRDefault="00D32CB4" w:rsidP="00D32CB4">
      <w:pPr>
        <w:pStyle w:val="Paragraphedeliste"/>
        <w:numPr>
          <w:ilvl w:val="0"/>
          <w:numId w:val="1"/>
        </w:numPr>
      </w:pPr>
      <w:r>
        <w:t>Rouler et dérouler son tapis</w:t>
      </w:r>
    </w:p>
    <w:p w:rsidR="00D32CB4" w:rsidRDefault="00686927" w:rsidP="00D32CB4">
      <w:pPr>
        <w:pStyle w:val="Paragraphedeliste"/>
        <w:numPr>
          <w:ilvl w:val="0"/>
          <w:numId w:val="1"/>
        </w:numPr>
      </w:pPr>
      <w:r>
        <w:t>S’entraîner à plusieurs reprises à p</w:t>
      </w:r>
      <w:r w:rsidR="00D32CB4">
        <w:t>orter un plateau</w:t>
      </w:r>
      <w:r>
        <w:t>, vide puis avec un objet</w:t>
      </w:r>
    </w:p>
    <w:p w:rsidR="006B5CF1" w:rsidRDefault="006B5CF1" w:rsidP="00D32CB4">
      <w:pPr>
        <w:pStyle w:val="Paragraphedeliste"/>
        <w:numPr>
          <w:ilvl w:val="0"/>
          <w:numId w:val="1"/>
        </w:numPr>
      </w:pPr>
      <w:r>
        <w:t>Marcher sur la ligne</w:t>
      </w:r>
    </w:p>
    <w:p w:rsidR="00D32CB4" w:rsidRDefault="00221ABD" w:rsidP="00D32C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2214" wp14:editId="102A48D6">
                <wp:simplePos x="0" y="0"/>
                <wp:positionH relativeFrom="column">
                  <wp:posOffset>3815080</wp:posOffset>
                </wp:positionH>
                <wp:positionV relativeFrom="paragraph">
                  <wp:posOffset>478155</wp:posOffset>
                </wp:positionV>
                <wp:extent cx="152400" cy="600075"/>
                <wp:effectExtent l="0" t="0" r="19050" b="2857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00.4pt;margin-top:37.65pt;width:12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" adj="457" strokecolor="#4579b8 [3044]"/>
            </w:pict>
          </mc:Fallback>
        </mc:AlternateContent>
      </w:r>
      <w:r w:rsidR="00D32CB4">
        <w:t xml:space="preserve">Puis, </w:t>
      </w:r>
      <w:r w:rsidR="00BB0B6D">
        <w:t>quand ces 3</w:t>
      </w:r>
      <w:r w:rsidR="00686927">
        <w:t xml:space="preserve"> </w:t>
      </w:r>
      <w:proofErr w:type="spellStart"/>
      <w:r w:rsidR="00686927">
        <w:t>pré-requis</w:t>
      </w:r>
      <w:proofErr w:type="spellEnd"/>
      <w:r w:rsidR="00686927">
        <w:t xml:space="preserve"> sont acquis, </w:t>
      </w:r>
      <w:r w:rsidR="00D32CB4">
        <w:t>1ères activités</w:t>
      </w:r>
      <w:r w:rsidR="006B5CF1">
        <w:t xml:space="preserve"> de vie pratique</w:t>
      </w:r>
      <w:r w:rsidR="00D32CB4">
        <w:t xml:space="preserve"> qu’il est possible de présenter :</w:t>
      </w:r>
    </w:p>
    <w:p w:rsidR="00A5120B" w:rsidRDefault="00A5120B" w:rsidP="00A5120B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9990" wp14:editId="04D0FBE3">
                <wp:simplePos x="0" y="0"/>
                <wp:positionH relativeFrom="column">
                  <wp:posOffset>4014470</wp:posOffset>
                </wp:positionH>
                <wp:positionV relativeFrom="paragraph">
                  <wp:posOffset>73660</wp:posOffset>
                </wp:positionV>
                <wp:extent cx="1781175" cy="4381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0B" w:rsidRDefault="00221ABD" w:rsidP="00A5120B">
                            <w:pPr>
                              <w:spacing w:after="0"/>
                              <w:jc w:val="center"/>
                            </w:pPr>
                            <w:r>
                              <w:t xml:space="preserve">A voir aux ateliers </w:t>
                            </w:r>
                          </w:p>
                          <w:p w:rsidR="00221ABD" w:rsidRDefault="00221ABD" w:rsidP="00A5120B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mercredi</w:t>
                            </w:r>
                          </w:p>
                          <w:p w:rsidR="00221ABD" w:rsidRDefault="00221AB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6.1pt;margin-top:5.8pt;width:14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">
                <v:textbox>
                  <w:txbxContent>
                    <w:p w:rsidR="00A5120B" w:rsidRDefault="00221ABD" w:rsidP="00A5120B">
                      <w:pPr>
                        <w:spacing w:after="0"/>
                        <w:jc w:val="center"/>
                      </w:pPr>
                      <w:r>
                        <w:t xml:space="preserve">A voir aux ateliers </w:t>
                      </w:r>
                    </w:p>
                    <w:p w:rsidR="00221ABD" w:rsidRDefault="00221ABD" w:rsidP="00A5120B">
                      <w:pPr>
                        <w:spacing w:after="0"/>
                        <w:jc w:val="center"/>
                      </w:pP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mercredi</w:t>
                      </w:r>
                    </w:p>
                    <w:p w:rsidR="00221ABD" w:rsidRDefault="00221ABD"/>
                  </w:txbxContent>
                </v:textbox>
              </v:shape>
            </w:pict>
          </mc:Fallback>
        </mc:AlternateContent>
      </w:r>
      <w:r>
        <w:t>Plateau des boîtes à ouvrir / fermer</w:t>
      </w:r>
    </w:p>
    <w:p w:rsidR="00D32CB4" w:rsidRDefault="00D32CB4" w:rsidP="00D32CB4">
      <w:pPr>
        <w:pStyle w:val="Paragraphedeliste"/>
        <w:numPr>
          <w:ilvl w:val="0"/>
          <w:numId w:val="1"/>
        </w:numPr>
      </w:pPr>
      <w:r>
        <w:t>Cadre de fermeture éclair (de jupe)</w:t>
      </w:r>
    </w:p>
    <w:p w:rsidR="00D32CB4" w:rsidRDefault="00686927" w:rsidP="00D32CB4">
      <w:pPr>
        <w:pStyle w:val="Paragraphedeliste"/>
        <w:numPr>
          <w:ilvl w:val="0"/>
          <w:numId w:val="1"/>
        </w:numPr>
      </w:pPr>
      <w:r>
        <w:t>Versés</w:t>
      </w:r>
      <w:r w:rsidR="00D32CB4">
        <w:t xml:space="preserve"> de gros grains </w:t>
      </w:r>
      <w:r w:rsidR="00A5120B">
        <w:t xml:space="preserve">au pichet </w:t>
      </w:r>
      <w:r w:rsidR="00D32CB4">
        <w:t xml:space="preserve">(ex : </w:t>
      </w:r>
      <w:r w:rsidR="00A5120B">
        <w:t xml:space="preserve">maïs ou </w:t>
      </w:r>
      <w:r w:rsidR="00D32CB4">
        <w:t xml:space="preserve">haricots coco) </w:t>
      </w:r>
    </w:p>
    <w:p w:rsidR="008D509C" w:rsidRDefault="008D509C" w:rsidP="00D32CB4">
      <w:r>
        <w:t xml:space="preserve">La présentation est une </w:t>
      </w:r>
      <w:r w:rsidRPr="008D509C">
        <w:rPr>
          <w:b/>
        </w:rPr>
        <w:t>proposition</w:t>
      </w:r>
      <w:r>
        <w:t xml:space="preserve"> (ne pas imposer à l’enfant) et doit se faire à un moment où l’on sent l’enfant attentif et disponible (cela demande un grand travail </w:t>
      </w:r>
      <w:r w:rsidRPr="008D509C">
        <w:rPr>
          <w:b/>
        </w:rPr>
        <w:t>d’observation</w:t>
      </w:r>
      <w:r>
        <w:t xml:space="preserve"> de nos enfants !).</w:t>
      </w:r>
    </w:p>
    <w:p w:rsidR="00D32CB4" w:rsidRPr="00F06BAB" w:rsidRDefault="00D32CB4" w:rsidP="00D32CB4">
      <w:pPr>
        <w:rPr>
          <w:b/>
        </w:rPr>
      </w:pPr>
      <w:r>
        <w:t xml:space="preserve">Présentations courtes, et toujours </w:t>
      </w:r>
      <w:r w:rsidRPr="00BB0B6D">
        <w:rPr>
          <w:b/>
          <w:u w:val="single"/>
        </w:rPr>
        <w:t>en silence</w:t>
      </w:r>
      <w:r w:rsidR="005E4119">
        <w:rPr>
          <w:b/>
          <w:u w:val="single"/>
        </w:rPr>
        <w:t>, avec des gestes LENTS et PRECIS</w:t>
      </w:r>
      <w:r>
        <w:t xml:space="preserve"> </w:t>
      </w:r>
      <w:r w:rsidRPr="00BB0B6D">
        <w:rPr>
          <w:b/>
        </w:rPr>
        <w:t>(« regardes ce que font MES MAINS »)</w:t>
      </w:r>
      <w:r w:rsidR="00BB0B6D">
        <w:t xml:space="preserve">, car à cet âge, l’enfant est dans la </w:t>
      </w:r>
      <w:r w:rsidR="00BB0B6D" w:rsidRPr="00BB0B6D">
        <w:rPr>
          <w:b/>
        </w:rPr>
        <w:t>période sensible du langage</w:t>
      </w:r>
      <w:r w:rsidR="00BB0B6D">
        <w:t xml:space="preserve">, donc si nous </w:t>
      </w:r>
      <w:r w:rsidR="0057072A">
        <w:t>parlons, il sera plus intéressé</w:t>
      </w:r>
      <w:r w:rsidR="00BB0B6D">
        <w:t xml:space="preserve"> par nos paroles que par nos gestes, et donc moins concentré sur le geste à reproduire.</w:t>
      </w:r>
      <w:r w:rsidR="00F06BAB">
        <w:t xml:space="preserve"> Nous montrons une fois, puis disons à l’enfant : </w:t>
      </w:r>
      <w:r w:rsidR="00F06BAB" w:rsidRPr="00F06BAB">
        <w:rPr>
          <w:b/>
        </w:rPr>
        <w:t>« A toi ! »</w:t>
      </w:r>
      <w:r w:rsidR="00F06BAB">
        <w:t xml:space="preserve"> et il refait. Ensuite, nous mettons le plateau en libre accès sur une étagère en lui disant : </w:t>
      </w:r>
      <w:r w:rsidR="00F06BAB" w:rsidRPr="00F06BAB">
        <w:rPr>
          <w:b/>
        </w:rPr>
        <w:t>« Je t’ai présenté ce matériel, tu pourras maintenant le refaire autant de fois que tu veux ».</w:t>
      </w:r>
    </w:p>
    <w:p w:rsidR="00760CEB" w:rsidRDefault="00760CEB" w:rsidP="00760CEB">
      <w:r>
        <w:t>Inciter à ranger l’activité une fois finie, le faire avec lui les premières fois si besoin.</w:t>
      </w:r>
    </w:p>
    <w:p w:rsidR="00D912D3" w:rsidRPr="00D912D3" w:rsidRDefault="00D32CB4" w:rsidP="00D32CB4">
      <w:pPr>
        <w:rPr>
          <w:i/>
        </w:rPr>
      </w:pPr>
      <w:r>
        <w:t>Ne pas « réprimander » l’enfant si l’objectif n’est pas atteint (c’est certainement que l’activité lui a été présentée trop tôt).</w:t>
      </w:r>
      <w:r w:rsidR="00760CEB">
        <w:t xml:space="preserve"> Si on voit qu’il « n’accroche pas », aller ranger avec lui à l’étagère, même si l’activité n’est pas finie.</w:t>
      </w:r>
      <w:r w:rsidR="002E2C37">
        <w:t xml:space="preserve"> C’est l’effort qui est important, pas le résultat.</w:t>
      </w:r>
      <w:r w:rsidR="009A1392">
        <w:t xml:space="preserve"> </w:t>
      </w:r>
      <w:proofErr w:type="spellStart"/>
      <w:r w:rsidR="009A1392">
        <w:t>Le</w:t>
      </w:r>
      <w:proofErr w:type="spellEnd"/>
      <w:r w:rsidR="009A1392">
        <w:t xml:space="preserve"> NON doit être réservé à des cas où l’enfant se mettrait en danger, ou bien manquerait de respect à un camarade ou au matériel, mais le NON ne doit pas (en théorie !) être prononcé par rapport au travail que réalise l’enfant </w:t>
      </w:r>
      <w:r w:rsidR="009A1392" w:rsidRPr="009A1392">
        <w:rPr>
          <w:i/>
        </w:rPr>
        <w:t>(je vous en reparlerai plus en détail lors d’un prochain atelier).</w:t>
      </w:r>
      <w:bookmarkStart w:id="0" w:name="_GoBack"/>
      <w:bookmarkEnd w:id="0"/>
    </w:p>
    <w:p w:rsidR="009A1392" w:rsidRPr="0077187E" w:rsidRDefault="009A1392" w:rsidP="00D32CB4">
      <w:r>
        <w:t xml:space="preserve">Pour conclure en reprenant les mots de ma formatrice, Catherine MICHALSKI : </w:t>
      </w:r>
      <w:r w:rsidRPr="009A1392">
        <w:rPr>
          <w:b/>
        </w:rPr>
        <w:t>« Il vaut mieux une ambiance sans matériel, que du matériel sans l’ambiance »</w:t>
      </w:r>
      <w:r w:rsidR="0077187E">
        <w:rPr>
          <w:b/>
        </w:rPr>
        <w:t xml:space="preserve"> </w:t>
      </w:r>
      <w:r w:rsidR="0077187E">
        <w:t>(= la manière est plus importante que le contenu)</w:t>
      </w:r>
    </w:p>
    <w:p w:rsidR="009A1392" w:rsidRDefault="009A1392" w:rsidP="00D32CB4">
      <w:pPr>
        <w:rPr>
          <w:b/>
        </w:rPr>
      </w:pPr>
      <w:r>
        <w:t xml:space="preserve">Autrement dit, le mot clé est </w:t>
      </w:r>
      <w:r w:rsidRPr="009A1392">
        <w:rPr>
          <w:b/>
        </w:rPr>
        <w:t>BIENVEILLANCE et RESPECT du rythme de l’enfant !</w:t>
      </w:r>
    </w:p>
    <w:p w:rsidR="0077187E" w:rsidRDefault="00120FF7" w:rsidP="00D32CB4">
      <w:pPr>
        <w:rPr>
          <w:b/>
        </w:rPr>
      </w:pPr>
      <w:r>
        <w:rPr>
          <w:b/>
        </w:rPr>
        <w:t>Bon début de chemin dans le monde merveilleux de Montessori !!! :D</w:t>
      </w:r>
    </w:p>
    <w:p w:rsidR="00D32CB4" w:rsidRPr="009A1392" w:rsidRDefault="00D64CB8" w:rsidP="00D32CB4">
      <w:pPr>
        <w:rPr>
          <w:i/>
          <w:sz w:val="16"/>
          <w:szCs w:val="16"/>
        </w:rPr>
      </w:pPr>
      <w:r w:rsidRPr="00D64CB8">
        <w:rPr>
          <w:i/>
          <w:sz w:val="16"/>
          <w:szCs w:val="16"/>
        </w:rPr>
        <w:t>Copyright Marie-Aude LHOTELLERY</w:t>
      </w:r>
    </w:p>
    <w:sectPr w:rsidR="00D32CB4" w:rsidRPr="009A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8B5"/>
    <w:multiLevelType w:val="hybridMultilevel"/>
    <w:tmpl w:val="99C0D6C2"/>
    <w:lvl w:ilvl="0" w:tplc="4D88D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4"/>
    <w:rsid w:val="00120FF7"/>
    <w:rsid w:val="00125991"/>
    <w:rsid w:val="00221ABD"/>
    <w:rsid w:val="002E2C37"/>
    <w:rsid w:val="003719FF"/>
    <w:rsid w:val="00447964"/>
    <w:rsid w:val="0057072A"/>
    <w:rsid w:val="005E4119"/>
    <w:rsid w:val="00686927"/>
    <w:rsid w:val="006B5CF1"/>
    <w:rsid w:val="006C30A5"/>
    <w:rsid w:val="00707C6E"/>
    <w:rsid w:val="00760CEB"/>
    <w:rsid w:val="0077187E"/>
    <w:rsid w:val="008B0212"/>
    <w:rsid w:val="008D509C"/>
    <w:rsid w:val="009A1392"/>
    <w:rsid w:val="00A5120B"/>
    <w:rsid w:val="00BB0B6D"/>
    <w:rsid w:val="00D32CB4"/>
    <w:rsid w:val="00D64CB8"/>
    <w:rsid w:val="00D912D3"/>
    <w:rsid w:val="00F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</dc:creator>
  <cp:lastModifiedBy>carre</cp:lastModifiedBy>
  <cp:revision>7</cp:revision>
  <dcterms:created xsi:type="dcterms:W3CDTF">2014-02-19T20:18:00Z</dcterms:created>
  <dcterms:modified xsi:type="dcterms:W3CDTF">2014-02-19T20:24:00Z</dcterms:modified>
</cp:coreProperties>
</file>